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BD3BB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山东医药大学</w:t>
      </w:r>
      <w:r>
        <w:rPr>
          <w:rFonts w:hint="eastAsia" w:ascii="黑体" w:hAnsi="黑体" w:eastAsia="黑体"/>
          <w:b/>
          <w:sz w:val="28"/>
          <w:szCs w:val="28"/>
        </w:rPr>
        <w:t>课程考试阅卡机阅答题卡使用说明</w:t>
      </w:r>
    </w:p>
    <w:p w14:paraId="60A612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1.打开阅卡机电源，在桌面上打开小狐狸头图标。</w:t>
      </w:r>
      <w:r>
        <w:rPr>
          <w:rFonts w:hint="eastAsia"/>
          <w:sz w:val="28"/>
          <w:szCs w:val="28"/>
        </w:rPr>
        <w:drawing>
          <wp:inline distT="0" distB="0" distL="0" distR="0">
            <wp:extent cx="419100" cy="514350"/>
            <wp:effectExtent l="0" t="0" r="0" b="0"/>
            <wp:docPr id="1" name="图片 1" descr="I:\Scrshot\2015-12-28_130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:\Scrshot\2015-12-28_1302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5" t="8696" r="27273" b="1304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，进入阅卡程序。</w:t>
      </w:r>
      <w:bookmarkStart w:id="0" w:name="_GoBack"/>
      <w:bookmarkEnd w:id="0"/>
    </w:p>
    <w:p w14:paraId="19E066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6181725" cy="3171825"/>
            <wp:effectExtent l="0" t="0" r="0" b="0"/>
            <wp:docPr id="2" name="图片 2" descr="I:\Scrshot\2015-12-28_130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:\Scrshot\2015-12-28_1303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12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2.点击进入2、科目字典：</w:t>
      </w:r>
    </w:p>
    <w:p w14:paraId="1EF846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s1027" o:spid="_x0000_s1027" o:spt="1" style="position:absolute;left:0pt;margin-left:232.5pt;margin-top:214.35pt;height:21pt;width:52.5pt;z-index:25166028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26" o:spid="_x0000_s1026" o:spt="1" style="position:absolute;left:0pt;margin-left:9pt;margin-top:214.35pt;height:21pt;width:52.5pt;z-index:251659264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3943350" cy="3048000"/>
            <wp:effectExtent l="0" t="0" r="0" b="0"/>
            <wp:docPr id="3" name="图片 3" descr="I:\Scrshot\2015-12-28_130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:\Scrshot\2015-12-28_1303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7EF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点击“添加”，在科目代码中按顺序加入序号，在科目名称中加入课程考试科目（如有重名可在名称后加数字区别），完成后点击“确定”保存。</w:t>
      </w:r>
    </w:p>
    <w:p w14:paraId="219C70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点击进入3、基本信息设定</w:t>
      </w:r>
    </w:p>
    <w:p w14:paraId="522020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s1030" o:spid="_x0000_s1030" o:spt="1" style="position:absolute;left:0pt;margin-left:29.25pt;margin-top:162.3pt;height:21pt;width:156.75pt;z-index:251663360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29" o:spid="_x0000_s1029" o:spt="1" style="position:absolute;left:0pt;margin-left:18pt;margin-top:64.05pt;height:21pt;width:60pt;z-index:251662336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28" o:spid="_x0000_s1028" o:spt="1" style="position:absolute;left:0pt;margin-left:59.25pt;margin-top:32.55pt;height:21pt;width:98.25pt;z-index:251661312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3714750" cy="2486025"/>
            <wp:effectExtent l="0" t="0" r="0" b="0"/>
            <wp:docPr id="4" name="图片 4" descr="I:\Scrshot\2015-12-28_130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:\Scrshot\2015-12-28_1303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737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设置“年级名称”，勾选“是否更改”，在考号中的顺序号定义中，根据实际情况设置确定考号顺序的位数。</w:t>
      </w:r>
    </w:p>
    <w:p w14:paraId="5DBABE4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点击进入4、阅卷设置</w:t>
      </w:r>
    </w:p>
    <w:p w14:paraId="0026E5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s1035" o:spid="_x0000_s1035" o:spt="1" style="position:absolute;left:0pt;margin-left:68.25pt;margin-top:155.4pt;height:21pt;width:96.75pt;z-index:251668480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4" o:spid="_x0000_s1034" o:spt="1" style="position:absolute;left:0pt;margin-left:68.25pt;margin-top:134.4pt;height:21pt;width:96.75pt;z-index:251667456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3" o:spid="_x0000_s1033" o:spt="1" style="position:absolute;left:0pt;margin-left:68.25pt;margin-top:104.4pt;height:21pt;width:96.75pt;z-index:251666432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2" o:spid="_x0000_s1032" o:spt="1" style="position:absolute;left:0pt;margin-left:74.25pt;margin-top:49.65pt;height:21pt;width:96.75pt;z-index:25166540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1" o:spid="_x0000_s1031" o:spt="1" style="position:absolute;left:0pt;margin-left:74.25pt;margin-top:27.9pt;height:21pt;width:96.75pt;z-index:251664384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2867025" cy="3152775"/>
            <wp:effectExtent l="0" t="0" r="0" b="0"/>
            <wp:docPr id="5" name="图片 5" descr="I:\Scrshot\2015-12-28_130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:\Scrshot\2015-12-28_1304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81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分别选择“年级名称”、“科目名称”，格式文件选择“105题横选”，如使用其他格式答题卡，可根据实际情况选择。依次设置“客观题数”、“客观满分”。设置完成后点击“保存”。</w:t>
      </w:r>
    </w:p>
    <w:p w14:paraId="0B7DE293">
      <w:pPr>
        <w:rPr>
          <w:rFonts w:hint="eastAsia"/>
          <w:sz w:val="28"/>
          <w:szCs w:val="28"/>
        </w:rPr>
      </w:pPr>
    </w:p>
    <w:p w14:paraId="0CBC7E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点击进入5、标准答案</w:t>
      </w:r>
    </w:p>
    <w:p w14:paraId="16A799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s1045" o:spid="_x0000_s1045" o:spt="1" style="position:absolute;left:0pt;margin-left:234.7pt;margin-top:199.05pt;height:21pt;width:32.3pt;z-index:25168076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9" o:spid="_x0000_s1039" o:spt="1" style="position:absolute;left:0pt;margin-left:39.7pt;margin-top:199.05pt;height:21pt;width:32.3pt;z-index:251672576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43" o:spid="_x0000_s1043" o:spt="1" style="position:absolute;left:0pt;margin-left:220.45pt;margin-top:31.8pt;height:21pt;width:84.05pt;z-index:251676672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42" o:spid="_x0000_s1042" o:spt="1" style="position:absolute;left:0pt;margin-left:77.2pt;margin-top:31.8pt;height:21pt;width:84.05pt;z-index:25167564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41" o:spid="_x0000_s1041" o:spt="1" style="position:absolute;left:0pt;margin-left:333.7pt;margin-top:225.3pt;height:21pt;width:32.3pt;z-index:251674624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40" o:spid="_x0000_s1040" o:spt="1" style="position:absolute;left:0pt;margin-left:196.45pt;margin-top:225.3pt;height:21pt;width:32.3pt;z-index:251673600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8" o:spid="_x0000_s1038" o:spt="1" style="position:absolute;left:0pt;margin-left:104.2pt;margin-top:225.3pt;height:21pt;width:32.3pt;z-index:251671552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7" o:spid="_x0000_s1037" o:spt="1" style="position:absolute;left:0pt;margin-left:32.95pt;margin-top:225.3pt;height:21pt;width:32.3pt;z-index:25167052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36" o:spid="_x0000_s1036" o:spt="1" style="position:absolute;left:0pt;margin-left:161.25pt;margin-top:258.3pt;height:21pt;width:96.75pt;z-index:251669504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5048250" cy="3781425"/>
            <wp:effectExtent l="0" t="0" r="0" b="0"/>
            <wp:docPr id="6" name="图片 6" descr="I:\Scrshot\2015-12-28_130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:\Scrshot\2015-12-28_1304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31F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依次选择“年级名称”、“科目名称”，在大题处，选择客观题大题号，在下方分别设置各题目分值，如：大题：1，从1题到10题，每题2分，点击“保存”；大题：2，从11题至20题，敏题1分，点击保存。</w:t>
      </w:r>
    </w:p>
    <w:p w14:paraId="5846D6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分别设置好后，将标准答案答题卡放入阅卡机，拉起操作杆，将答题卡按图中朝向整齐放入待阅区域，如下图</w:t>
      </w:r>
    </w:p>
    <w:p w14:paraId="277346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1289685</wp:posOffset>
            </wp:positionV>
            <wp:extent cx="847725" cy="247650"/>
            <wp:effectExtent l="0" t="0" r="0" b="0"/>
            <wp:wrapNone/>
            <wp:docPr id="9" name="图片 9" descr="C:\Users\Administrator\Desktop\123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12312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252095</wp:posOffset>
            </wp:positionV>
            <wp:extent cx="1052195" cy="1503045"/>
            <wp:effectExtent l="228600" t="0" r="205105" b="0"/>
            <wp:wrapNone/>
            <wp:docPr id="7" name="图片 7" descr="C:\Users\Administrator\Desktop\1324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132409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7500" r="34531" b="354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2347" cy="150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pict>
          <v:shape id="_x0000_s1044" o:spid="_x0000_s1044" o:spt="13" type="#_x0000_t13" style="position:absolute;left:0pt;margin-left:-43.5pt;margin-top:136.5pt;height:19.5pt;width:108.75pt;rotation:-1799033f;z-index:251678720;mso-width-relative:page;mso-height-relative:page;" fillcolor="#FF0000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4610100" cy="2152650"/>
            <wp:effectExtent l="0" t="0" r="0" b="0"/>
            <wp:docPr id="8" name="图片 8" descr="C:\Users\Administrator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1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50" r="9193" b="11749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981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点击“读标准答案”，当前总分显示与第4步中设置部分一致时，设置完成。</w:t>
      </w:r>
    </w:p>
    <w:p w14:paraId="2837D8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点击6、读卡</w:t>
      </w:r>
    </w:p>
    <w:p w14:paraId="4B1458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s1052" o:spid="_x0000_s1052" o:spt="1" style="position:absolute;left:0pt;margin-left:372pt;margin-top:295.8pt;height:21pt;width:96.75pt;z-index:251686912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51" o:spid="_x0000_s1051" o:spt="1" style="position:absolute;left:0pt;margin-left:192.75pt;margin-top:211.8pt;height:21pt;width:45pt;z-index:25168588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50" o:spid="_x0000_s1050" o:spt="1" style="position:absolute;left:0pt;margin-left:133.5pt;margin-top:295.8pt;height:21pt;width:96.75pt;z-index:251684864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49" o:spid="_x0000_s1049" o:spt="1" style="position:absolute;left:0pt;margin-left:24pt;margin-top:295.8pt;height:21pt;width:96.75pt;z-index:251683840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46" o:spid="_x0000_s1046" o:spt="1" style="position:absolute;left:0pt;margin-left:52.5pt;margin-top:31.05pt;height:39pt;width:96.75pt;z-index:251681792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6191250" cy="4124325"/>
            <wp:effectExtent l="0" t="0" r="0" b="0"/>
            <wp:docPr id="10" name="图片 10" descr="I:\Scrshot\2015-12-28_130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:\Scrshot\2015-12-28_13064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分别选择“年级名称”、“科目名称”，将答题卡放入阅卡机待阅区，点击“读卡”，进行读卡。读卡完成时，“本次读卡数”与放入卡数一致为成功，点击“判分”生成分数，点击“关闭”退出。</w:t>
      </w:r>
    </w:p>
    <w:p w14:paraId="3DF52B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如发生错误，卡纸，可按阅卡机右下step键（见下图），将卡住答题卡送出，此时该卡未读取成功，需重新将该卡放入阅卡机待阅区，进行读卡操作，如有重复读卡，可根据提示进行数据覆盖即可。</w:t>
      </w:r>
    </w:p>
    <w:p w14:paraId="5894CACB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pict>
          <v:rect id="_x0000_s1048" o:spid="_x0000_s1048" o:spt="1" style="position:absolute;left:0pt;margin-left:211.5pt;margin-top:123.3pt;height:22.5pt;width:18.75pt;z-index:251682816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sz w:val="28"/>
          <w:szCs w:val="28"/>
        </w:rPr>
        <w:drawing>
          <wp:inline distT="0" distB="0" distL="0" distR="0">
            <wp:extent cx="4608830" cy="215201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9B1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 点击7、打印</w:t>
      </w:r>
    </w:p>
    <w:p w14:paraId="1683D7E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pict>
          <v:rect id="_x0000_s1054" o:spid="_x0000_s1054" o:spt="1" style="position:absolute;left:0pt;margin-left:156.75pt;margin-top:263.7pt;height:20.25pt;width:54.75pt;z-index:251688960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sz w:val="28"/>
          <w:szCs w:val="28"/>
        </w:rPr>
        <w:pict>
          <v:rect id="_x0000_s1053" o:spid="_x0000_s1053" o:spt="1" style="position:absolute;left:0pt;margin-left:54.75pt;margin-top:34.2pt;height:44.25pt;width:90.75pt;z-index:251687936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6191250" cy="3762375"/>
            <wp:effectExtent l="0" t="0" r="0" b="0"/>
            <wp:docPr id="13" name="图片 13" descr="I:\Scrshot\2015-12-28_131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:\Scrshot\2015-12-28_13124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936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依次选择“年级名称”、“科目名称”，点击“打印设置”</w:t>
      </w:r>
    </w:p>
    <w:p w14:paraId="2DB46A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s1057" o:spid="_x0000_s1057" o:spt="1" style="position:absolute;left:0pt;margin-left:68.25pt;margin-top:187.5pt;height:20.25pt;width:114pt;z-index:251692032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56" o:spid="_x0000_s1056" o:spt="1" style="position:absolute;left:0pt;margin-left:9.75pt;margin-top:167.25pt;height:20.25pt;width:114pt;z-index:25169100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pict>
          <v:rect id="_x0000_s1055" o:spid="_x0000_s1055" o:spt="1" style="position:absolute;left:0pt;margin-left:13.5pt;margin-top:142.5pt;height:20.25pt;width:119.25pt;z-index:251689984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3486150" cy="2933700"/>
            <wp:effectExtent l="0" t="0" r="0" b="0"/>
            <wp:docPr id="14" name="图片 14" descr="I:\Scrshot\2015-12-28_131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:\Scrshot\2015-12-28_13130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5A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可更改报表标题，点击并生成Excel文件，同时打印输出成绩单。完成后退出对话框。</w:t>
      </w:r>
    </w:p>
    <w:p w14:paraId="32FC2F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8.返回桌面，右键小狐狸头标志</w:t>
      </w:r>
      <w:r>
        <w:rPr>
          <w:sz w:val="28"/>
          <w:szCs w:val="28"/>
        </w:rPr>
        <w:drawing>
          <wp:inline distT="0" distB="0" distL="0" distR="0">
            <wp:extent cx="420370" cy="5118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，在弹出的菜单中选择“属性”，</w:t>
      </w:r>
    </w:p>
    <w:p w14:paraId="68B9E4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s1059" o:spid="_x0000_s1059" o:spt="1" style="position:absolute;left:0pt;margin-left:123.75pt;margin-top:127.8pt;height:20.25pt;width:145.5pt;z-index:251693056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3576320" cy="3638550"/>
            <wp:effectExtent l="0" t="0" r="0" b="0"/>
            <wp:docPr id="16" name="图片 16" descr="I:\Scrshot\2015-12-28_131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:\Scrshot\2015-12-28_13140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648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68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在“起始位置”处，可以查看阅卡程序所在文件夹。</w:t>
      </w:r>
    </w:p>
    <w:p w14:paraId="6BFAB673">
      <w:pPr>
        <w:rPr>
          <w:rFonts w:hint="eastAsia"/>
          <w:sz w:val="28"/>
          <w:szCs w:val="28"/>
        </w:rPr>
      </w:pPr>
    </w:p>
    <w:p w14:paraId="34C4B4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9.进入阅卡机程序文件夹</w:t>
      </w:r>
    </w:p>
    <w:p w14:paraId="10F7707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pict>
          <v:rect id="_x0000_s1060" o:spid="_x0000_s1060" o:spt="1" style="position:absolute;left:0pt;margin-left:144.75pt;margin-top:87.3pt;height:140.25pt;width:145.5pt;z-index:251694080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sz w:val="28"/>
          <w:szCs w:val="28"/>
        </w:rPr>
        <w:drawing>
          <wp:inline distT="0" distB="0" distL="0" distR="0">
            <wp:extent cx="4733925" cy="3227705"/>
            <wp:effectExtent l="0" t="0" r="0" b="0"/>
            <wp:docPr id="17" name="图片 17" descr="I:\Scrshot\2015-12-28_131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:\Scrshot\2015-12-28_13141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6721" cy="322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E42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查看不同年级文件夹（g01、g02</w:t>
      </w:r>
      <w:r>
        <w:rPr>
          <w:sz w:val="28"/>
          <w:szCs w:val="28"/>
        </w:rPr>
        <w:t>…</w:t>
      </w:r>
      <w:r>
        <w:rPr>
          <w:rFonts w:hint="eastAsia"/>
          <w:sz w:val="28"/>
          <w:szCs w:val="28"/>
        </w:rPr>
        <w:t>..），在文件夹中查看刚阅卡的成绩，如：《大学一年级血站成绩单》，并复制到其他存储设备。</w:t>
      </w:r>
    </w:p>
    <w:p w14:paraId="3B42029D">
      <w:pPr>
        <w:rPr>
          <w:sz w:val="28"/>
          <w:szCs w:val="28"/>
        </w:rPr>
      </w:pPr>
      <w:r>
        <w:rPr>
          <w:sz w:val="28"/>
          <w:szCs w:val="28"/>
        </w:rPr>
        <w:pict>
          <v:rect id="_x0000_s1062" o:spid="_x0000_s1062" o:spt="1" style="position:absolute;left:0pt;margin-left:148.5pt;margin-top:93.9pt;height:24pt;width:186.75pt;z-index:251696128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sz w:val="28"/>
          <w:szCs w:val="28"/>
        </w:rPr>
        <w:pict>
          <v:rect id="_x0000_s1061" o:spid="_x0000_s1061" o:spt="1" style="position:absolute;left:0pt;margin-left:35.25pt;margin-top:61.65pt;height:24pt;width:261pt;z-index:251695104;mso-width-relative:page;mso-height-relative:page;" filled="f" stroked="t" coordsize="21600,21600">
            <v:path/>
            <v:fill on="f" focussize="0,0"/>
            <v:stroke weight="4.5pt" color="#FF0000"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drawing>
          <wp:inline distT="0" distB="0" distL="0" distR="0">
            <wp:extent cx="4791075" cy="3267075"/>
            <wp:effectExtent l="0" t="0" r="0" b="0"/>
            <wp:docPr id="18" name="图片 18" descr="I:\Scrshot\2015-12-28_131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:\Scrshot\2015-12-28_13142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9B0"/>
    <w:rsid w:val="000B0EA2"/>
    <w:rsid w:val="002918A6"/>
    <w:rsid w:val="00374878"/>
    <w:rsid w:val="00392D8B"/>
    <w:rsid w:val="00483ABF"/>
    <w:rsid w:val="00555095"/>
    <w:rsid w:val="005619E2"/>
    <w:rsid w:val="006E3236"/>
    <w:rsid w:val="00721A56"/>
    <w:rsid w:val="00931CC0"/>
    <w:rsid w:val="00984422"/>
    <w:rsid w:val="00A4379A"/>
    <w:rsid w:val="00B57221"/>
    <w:rsid w:val="00B84A62"/>
    <w:rsid w:val="00CC04BA"/>
    <w:rsid w:val="00CE1DB1"/>
    <w:rsid w:val="00D649B0"/>
    <w:rsid w:val="00D71CE2"/>
    <w:rsid w:val="00DC6288"/>
    <w:rsid w:val="00E03093"/>
    <w:rsid w:val="00E05A62"/>
    <w:rsid w:val="00EA7479"/>
    <w:rsid w:val="00EF631B"/>
    <w:rsid w:val="00F061DE"/>
    <w:rsid w:val="00F759D7"/>
    <w:rsid w:val="00F95C95"/>
    <w:rsid w:val="00FB5969"/>
    <w:rsid w:val="67E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30"/>
    <customShpInfo spid="_x0000_s1029"/>
    <customShpInfo spid="_x0000_s1028"/>
    <customShpInfo spid="_x0000_s1035"/>
    <customShpInfo spid="_x0000_s1034"/>
    <customShpInfo spid="_x0000_s1033"/>
    <customShpInfo spid="_x0000_s1032"/>
    <customShpInfo spid="_x0000_s1031"/>
    <customShpInfo spid="_x0000_s1045"/>
    <customShpInfo spid="_x0000_s1039"/>
    <customShpInfo spid="_x0000_s1043"/>
    <customShpInfo spid="_x0000_s1042"/>
    <customShpInfo spid="_x0000_s1041"/>
    <customShpInfo spid="_x0000_s1040"/>
    <customShpInfo spid="_x0000_s1038"/>
    <customShpInfo spid="_x0000_s1037"/>
    <customShpInfo spid="_x0000_s1036"/>
    <customShpInfo spid="_x0000_s1044"/>
    <customShpInfo spid="_x0000_s1052"/>
    <customShpInfo spid="_x0000_s1051"/>
    <customShpInfo spid="_x0000_s1050"/>
    <customShpInfo spid="_x0000_s1049"/>
    <customShpInfo spid="_x0000_s1046"/>
    <customShpInfo spid="_x0000_s1048"/>
    <customShpInfo spid="_x0000_s1054"/>
    <customShpInfo spid="_x0000_s1053"/>
    <customShpInfo spid="_x0000_s1057"/>
    <customShpInfo spid="_x0000_s1056"/>
    <customShpInfo spid="_x0000_s1055"/>
    <customShpInfo spid="_x0000_s1059"/>
    <customShpInfo spid="_x0000_s1060"/>
    <customShpInfo spid="_x0000_s1062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833</Words>
  <Characters>861</Characters>
  <Lines>6</Lines>
  <Paragraphs>1</Paragraphs>
  <TotalTime>59</TotalTime>
  <ScaleCrop>false</ScaleCrop>
  <LinksUpToDate>false</LinksUpToDate>
  <CharactersWithSpaces>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2015-12-28T05:19:00Z</dcterms:created>
  <dc:creator>Administrator</dc:creator>
  <cp:lastModifiedBy> 徐爱丽</cp:lastModifiedBy>
  <cp:lastPrinted>2015-12-28T06:30:00Z</cp:lastPrinted>
  <dcterms:modified xsi:type="dcterms:W3CDTF">2026-03-31T00:34:16Z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eyJoZGlkIjoiZjFmZWIzNDg2MmIzZjExOTIzMmViNTBmYTMwYTk0ZWYiLCJ1c2VySWQiOiI0MzQ4NTM1NTIifQ==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0AEB5D6F91B148F695A6BD5A2BC2FD93_12</vt:lpwstr>
  </property>
</Properties>
</file>