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68" w:type="pct"/>
        <w:tblInd w:w="-743" w:type="dxa"/>
        <w:tblLook w:val="04A0"/>
      </w:tblPr>
      <w:tblGrid>
        <w:gridCol w:w="699"/>
        <w:gridCol w:w="2198"/>
        <w:gridCol w:w="2418"/>
        <w:gridCol w:w="1422"/>
        <w:gridCol w:w="1317"/>
        <w:gridCol w:w="2579"/>
      </w:tblGrid>
      <w:tr w:rsidR="00B47B84">
        <w:trPr>
          <w:trHeight w:val="78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</w:rPr>
              <w:t>附件1：</w:t>
            </w:r>
          </w:p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</w:rPr>
              <w:t>2020年校级课程思政精品课程一览表（以姓氏笔画排序）</w:t>
            </w:r>
          </w:p>
        </w:tc>
      </w:tr>
      <w:tr w:rsidR="00B47B84">
        <w:trPr>
          <w:trHeight w:val="499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课程负责人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课程性质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课程类别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药理学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王巧云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公共卫生与管理学院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医学统计学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王玖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中西医结合学院</w:t>
            </w:r>
          </w:p>
        </w:tc>
        <w:tc>
          <w:tcPr>
            <w:tcW w:w="1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中医诊断学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王科军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公共卫生与管理学院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孔杨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病理生理学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石磊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内科学-消化系统疾病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刘成霞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细胞生物</w:t>
            </w:r>
            <w:r>
              <w:rPr>
                <w:rFonts w:ascii="仿宋_GB2312" w:hAnsi="宋体" w:cs="宋体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刘向勇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刘鲁英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许勇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孙允霄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医学细胞生物学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杨玥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运动生物力学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肖晓飞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病原生物学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吴玉龙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基因工程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张小华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特殊教育学院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言语障碍的评估与矫治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张云舒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组织学与胚胎学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张洪芹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儿童护理学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张晓丽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专业教育课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普通生物学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张道来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酶工程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陈金波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人文与社会科学院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普通心理学B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范文翼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中西医结合学院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中药学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林海燕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岳真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大学英语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郑愿华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公共基础课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通识教育必修课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第一临床医学院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小儿内科学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贾秀红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第二临床医学院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徐爱群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发育生物学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高雪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公共卫生与管理学院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董兆举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专业基础课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蒋淑君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学科平台课</w:t>
            </w:r>
          </w:p>
        </w:tc>
      </w:tr>
      <w:tr w:rsidR="00B47B84">
        <w:trPr>
          <w:trHeight w:val="702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基础护理学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颜琬华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B84" w:rsidRDefault="004F4AAE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专业教育课</w:t>
            </w:r>
          </w:p>
        </w:tc>
      </w:tr>
    </w:tbl>
    <w:p w:rsidR="00CD0FA5" w:rsidRDefault="00CD0FA5" w:rsidP="00B231A0">
      <w:pPr>
        <w:spacing w:line="560" w:lineRule="exact"/>
        <w:rPr>
          <w:rFonts w:ascii="仿宋_GB2312"/>
          <w:b/>
          <w:bCs/>
        </w:rPr>
      </w:pPr>
      <w:bookmarkStart w:id="0" w:name="_GoBack"/>
      <w:bookmarkEnd w:id="0"/>
    </w:p>
    <w:sectPr w:rsidR="00CD0FA5" w:rsidSect="00B47B84">
      <w:headerReference w:type="default" r:id="rId7"/>
      <w:footerReference w:type="default" r:id="rId8"/>
      <w:pgSz w:w="11906" w:h="16838"/>
      <w:pgMar w:top="1418" w:right="1531" w:bottom="1418" w:left="1531" w:header="851" w:footer="851" w:gutter="0"/>
      <w:pgNumType w:fmt="numberInDash"/>
      <w:cols w:space="720"/>
      <w:docGrid w:type="linesAndChars" w:linePitch="584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DFA" w:rsidRDefault="000A4DFA" w:rsidP="00B47B84">
      <w:r>
        <w:separator/>
      </w:r>
    </w:p>
  </w:endnote>
  <w:endnote w:type="continuationSeparator" w:id="1">
    <w:p w:rsidR="000A4DFA" w:rsidRDefault="000A4DFA" w:rsidP="00B47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84" w:rsidRDefault="00FA7731">
    <w:pPr>
      <w:pStyle w:val="a3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left:0;text-align:left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B47B84" w:rsidRDefault="00FA7731">
                <w:pPr>
                  <w:pStyle w:val="a3"/>
                  <w:jc w:val="right"/>
                </w:pPr>
                <w:r>
                  <w:fldChar w:fldCharType="begin"/>
                </w:r>
                <w:r w:rsidR="004F4AAE">
                  <w:instrText xml:space="preserve"> PAGE   \* MERGEFORMAT </w:instrText>
                </w:r>
                <w:r>
                  <w:fldChar w:fldCharType="separate"/>
                </w:r>
                <w:r w:rsidR="00B231A0" w:rsidRPr="00B231A0">
                  <w:rPr>
                    <w:noProof/>
                    <w:lang w:val="zh-CN"/>
                  </w:rPr>
                  <w:t>-</w:t>
                </w:r>
                <w:r w:rsidR="00B231A0">
                  <w:rPr>
                    <w:noProof/>
                  </w:rPr>
                  <w:t xml:space="preserve">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B47B84" w:rsidRDefault="00B47B8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DFA" w:rsidRDefault="000A4DFA" w:rsidP="00B47B84">
      <w:r>
        <w:separator/>
      </w:r>
    </w:p>
  </w:footnote>
  <w:footnote w:type="continuationSeparator" w:id="1">
    <w:p w:rsidR="000A4DFA" w:rsidRDefault="000A4DFA" w:rsidP="00B47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84" w:rsidRDefault="00B47B8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87C"/>
    <w:rsid w:val="000533EF"/>
    <w:rsid w:val="00054573"/>
    <w:rsid w:val="00057B89"/>
    <w:rsid w:val="00066691"/>
    <w:rsid w:val="00071EA3"/>
    <w:rsid w:val="000A4DFA"/>
    <w:rsid w:val="000D3FD0"/>
    <w:rsid w:val="000F687C"/>
    <w:rsid w:val="001B2C09"/>
    <w:rsid w:val="001F0707"/>
    <w:rsid w:val="002067FE"/>
    <w:rsid w:val="002435ED"/>
    <w:rsid w:val="00250E7C"/>
    <w:rsid w:val="002E7757"/>
    <w:rsid w:val="003044CC"/>
    <w:rsid w:val="00320914"/>
    <w:rsid w:val="00364E88"/>
    <w:rsid w:val="003E5145"/>
    <w:rsid w:val="003F71DD"/>
    <w:rsid w:val="004047BB"/>
    <w:rsid w:val="004152F5"/>
    <w:rsid w:val="004475E6"/>
    <w:rsid w:val="00463726"/>
    <w:rsid w:val="004976A0"/>
    <w:rsid w:val="004A0982"/>
    <w:rsid w:val="004D3AE0"/>
    <w:rsid w:val="004F4AAE"/>
    <w:rsid w:val="005567BF"/>
    <w:rsid w:val="005B0BE5"/>
    <w:rsid w:val="005B29EC"/>
    <w:rsid w:val="00620076"/>
    <w:rsid w:val="0075220D"/>
    <w:rsid w:val="00774390"/>
    <w:rsid w:val="007C131C"/>
    <w:rsid w:val="007D121F"/>
    <w:rsid w:val="007F7819"/>
    <w:rsid w:val="00894EFF"/>
    <w:rsid w:val="008F5883"/>
    <w:rsid w:val="00904B77"/>
    <w:rsid w:val="00933436"/>
    <w:rsid w:val="009A0538"/>
    <w:rsid w:val="009C31BD"/>
    <w:rsid w:val="00A0608C"/>
    <w:rsid w:val="00A11C5B"/>
    <w:rsid w:val="00A4626B"/>
    <w:rsid w:val="00A54F1B"/>
    <w:rsid w:val="00A67E79"/>
    <w:rsid w:val="00A7286A"/>
    <w:rsid w:val="00A93D42"/>
    <w:rsid w:val="00B231A0"/>
    <w:rsid w:val="00B47B84"/>
    <w:rsid w:val="00BB3FBB"/>
    <w:rsid w:val="00BC2ED7"/>
    <w:rsid w:val="00C0405A"/>
    <w:rsid w:val="00C732FC"/>
    <w:rsid w:val="00CD0FA5"/>
    <w:rsid w:val="00D22EBF"/>
    <w:rsid w:val="00E27625"/>
    <w:rsid w:val="00EE316A"/>
    <w:rsid w:val="00F6565B"/>
    <w:rsid w:val="00F752E7"/>
    <w:rsid w:val="00FA7731"/>
    <w:rsid w:val="00FD2AA9"/>
    <w:rsid w:val="2A180AB0"/>
    <w:rsid w:val="3E4D04D9"/>
    <w:rsid w:val="43717C9A"/>
    <w:rsid w:val="6FFE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B84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47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47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B47B8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B47B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B47B84"/>
    <w:rPr>
      <w:sz w:val="18"/>
      <w:szCs w:val="18"/>
    </w:rPr>
  </w:style>
  <w:style w:type="paragraph" w:customStyle="1" w:styleId="Default">
    <w:name w:val="Default"/>
    <w:uiPriority w:val="99"/>
    <w:qFormat/>
    <w:rsid w:val="00B47B84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Administrator</cp:lastModifiedBy>
  <cp:revision>4</cp:revision>
  <cp:lastPrinted>2020-10-05T09:41:00Z</cp:lastPrinted>
  <dcterms:created xsi:type="dcterms:W3CDTF">2020-10-08T06:51:00Z</dcterms:created>
  <dcterms:modified xsi:type="dcterms:W3CDTF">2020-10-21T03:42:00Z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